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9DB0" w14:textId="652F3721" w:rsidR="00F00814" w:rsidRDefault="00F00814" w:rsidP="00F00814">
      <w:pPr>
        <w:spacing w:after="120"/>
        <w:jc w:val="right"/>
        <w:rPr>
          <w:rFonts w:cs="Arial"/>
        </w:rPr>
      </w:pPr>
      <w:r w:rsidRPr="000A6927">
        <w:rPr>
          <w:rFonts w:cs="Arial"/>
          <w:i/>
        </w:rPr>
        <w:t xml:space="preserve">Załącznik </w:t>
      </w:r>
      <w:r>
        <w:rPr>
          <w:rFonts w:cs="Arial"/>
          <w:i/>
        </w:rPr>
        <w:t xml:space="preserve">nr 1 </w:t>
      </w:r>
      <w:r w:rsidRPr="000A6927">
        <w:rPr>
          <w:rFonts w:cs="Arial"/>
          <w:i/>
        </w:rPr>
        <w:t>do obwieszczenia</w:t>
      </w:r>
    </w:p>
    <w:p w14:paraId="526A3FA1" w14:textId="77777777" w:rsidR="00F00814" w:rsidRDefault="00F00814" w:rsidP="000A6927">
      <w:pPr>
        <w:spacing w:after="120"/>
        <w:jc w:val="center"/>
        <w:rPr>
          <w:rFonts w:cs="Arial"/>
          <w:b/>
        </w:rPr>
      </w:pPr>
    </w:p>
    <w:p w14:paraId="5117E365" w14:textId="77777777" w:rsidR="002777B4" w:rsidRPr="00E868C9" w:rsidRDefault="002777B4" w:rsidP="000A6927">
      <w:pPr>
        <w:spacing w:after="120"/>
        <w:jc w:val="center"/>
        <w:rPr>
          <w:rFonts w:cs="Arial"/>
          <w:b/>
        </w:rPr>
      </w:pPr>
      <w:r w:rsidRPr="00E868C9">
        <w:rPr>
          <w:rFonts w:cs="Arial"/>
          <w:b/>
        </w:rPr>
        <w:t>UCHWAŁA NR ....................</w:t>
      </w:r>
    </w:p>
    <w:p w14:paraId="1C7B86B7" w14:textId="77777777" w:rsidR="002777B4" w:rsidRPr="00E868C9" w:rsidRDefault="00446A50" w:rsidP="000A6927">
      <w:pPr>
        <w:spacing w:after="120"/>
        <w:jc w:val="center"/>
        <w:rPr>
          <w:rFonts w:cs="Arial"/>
          <w:b/>
        </w:rPr>
      </w:pPr>
      <w:r w:rsidRPr="00E868C9">
        <w:rPr>
          <w:rFonts w:cs="Arial"/>
          <w:b/>
        </w:rPr>
        <w:t>RADY GMINY DĘBOWA KŁODA</w:t>
      </w:r>
    </w:p>
    <w:p w14:paraId="49EBD8F8" w14:textId="77777777" w:rsidR="002777B4" w:rsidRPr="004037CB" w:rsidRDefault="002777B4" w:rsidP="000A6927">
      <w:pPr>
        <w:spacing w:after="120"/>
        <w:jc w:val="center"/>
        <w:rPr>
          <w:rFonts w:cs="Arial"/>
          <w:b/>
        </w:rPr>
      </w:pPr>
      <w:r w:rsidRPr="00E868C9">
        <w:rPr>
          <w:rFonts w:cs="Arial"/>
          <w:b/>
        </w:rPr>
        <w:t>z dnia .................... r.</w:t>
      </w:r>
    </w:p>
    <w:p w14:paraId="77EF8EA9" w14:textId="77777777" w:rsidR="002777B4" w:rsidRPr="004037CB" w:rsidRDefault="002777B4" w:rsidP="000A6927">
      <w:pPr>
        <w:spacing w:after="120"/>
        <w:jc w:val="center"/>
        <w:rPr>
          <w:rFonts w:cs="Arial"/>
        </w:rPr>
      </w:pPr>
      <w:r w:rsidRPr="004037CB">
        <w:rPr>
          <w:rFonts w:cs="Arial"/>
          <w:b/>
        </w:rPr>
        <w:t>w sprawie wyznaczenia obszaru zdegradowanego i obszaru rewitalizacji</w:t>
      </w:r>
    </w:p>
    <w:p w14:paraId="3C40F12A" w14:textId="77777777" w:rsidR="002777B4" w:rsidRPr="004037CB" w:rsidRDefault="002777B4" w:rsidP="000A6927">
      <w:pPr>
        <w:spacing w:after="120"/>
        <w:jc w:val="center"/>
        <w:rPr>
          <w:rFonts w:cs="Arial"/>
        </w:rPr>
      </w:pPr>
    </w:p>
    <w:p w14:paraId="2270B732" w14:textId="77777777" w:rsidR="002777B4" w:rsidRPr="004037CB" w:rsidRDefault="002777B4" w:rsidP="008D0A82">
      <w:pPr>
        <w:spacing w:after="120"/>
        <w:rPr>
          <w:rFonts w:cs="Arial"/>
        </w:rPr>
      </w:pPr>
      <w:r w:rsidRPr="004037CB">
        <w:rPr>
          <w:rFonts w:cs="Arial"/>
        </w:rPr>
        <w:t xml:space="preserve">Na podstawie art. 18 ust. 2 pkt 15 ustawy z dnia 8 marca 1990 r. o samorządzie gminnym (Dz. U. z 2020 r. poz. 713 i 1378) w związku z art. 8 ust. 1, art. 9 ust. 2, art. 10 ust. 2, art. 11 ust. 4 i art. 13 ustawy z dnia 9 października 2015 r. o rewitalizacji (Dz. U. z 2021 r. poz. 485), </w:t>
      </w:r>
      <w:r w:rsidRPr="00446A50">
        <w:rPr>
          <w:rFonts w:cs="Arial"/>
        </w:rPr>
        <w:t xml:space="preserve">Rada </w:t>
      </w:r>
      <w:r w:rsidR="00446A50">
        <w:rPr>
          <w:rFonts w:cs="Arial"/>
        </w:rPr>
        <w:t xml:space="preserve">Gminy </w:t>
      </w:r>
      <w:r w:rsidR="00446A50" w:rsidRPr="00446A50">
        <w:rPr>
          <w:rFonts w:cs="Arial"/>
        </w:rPr>
        <w:t xml:space="preserve">Dębowa Kłoda </w:t>
      </w:r>
      <w:r w:rsidRPr="004037CB">
        <w:rPr>
          <w:rFonts w:cs="Arial"/>
        </w:rPr>
        <w:t>uchwala, co następuje:</w:t>
      </w:r>
    </w:p>
    <w:p w14:paraId="5930B1F5" w14:textId="77777777" w:rsidR="002777B4" w:rsidRPr="004037CB" w:rsidRDefault="002777B4" w:rsidP="00F00814">
      <w:pPr>
        <w:spacing w:after="120"/>
        <w:jc w:val="center"/>
        <w:rPr>
          <w:rFonts w:cs="Arial"/>
          <w:b/>
        </w:rPr>
      </w:pPr>
      <w:r w:rsidRPr="004037CB">
        <w:rPr>
          <w:rFonts w:cs="Arial"/>
          <w:b/>
        </w:rPr>
        <w:t>§ 1.</w:t>
      </w:r>
    </w:p>
    <w:p w14:paraId="3C27F812" w14:textId="77777777" w:rsidR="002777B4" w:rsidRPr="004037CB" w:rsidRDefault="002777B4" w:rsidP="00F00814">
      <w:pPr>
        <w:spacing w:after="120"/>
        <w:rPr>
          <w:rFonts w:cs="Arial"/>
        </w:rPr>
      </w:pPr>
      <w:r w:rsidRPr="004037CB">
        <w:rPr>
          <w:rFonts w:cs="Arial"/>
        </w:rPr>
        <w:t xml:space="preserve">1. Na obszarze </w:t>
      </w:r>
      <w:r w:rsidR="00446A50">
        <w:rPr>
          <w:rFonts w:cs="Arial"/>
        </w:rPr>
        <w:t>Gminy</w:t>
      </w:r>
      <w:r w:rsidR="00446A50" w:rsidRPr="00446A50">
        <w:rPr>
          <w:rFonts w:cs="Arial"/>
        </w:rPr>
        <w:t xml:space="preserve"> Dębowa Kłoda</w:t>
      </w:r>
      <w:r w:rsidRPr="004037CB">
        <w:rPr>
          <w:rFonts w:cs="Arial"/>
        </w:rPr>
        <w:t xml:space="preserve"> wyznacza się obszar zdegradowany i obszar rewitalizacji.</w:t>
      </w:r>
    </w:p>
    <w:p w14:paraId="64648BE0" w14:textId="77777777" w:rsidR="002777B4" w:rsidRPr="002B1456" w:rsidRDefault="002777B4" w:rsidP="00F00814">
      <w:pPr>
        <w:spacing w:after="120"/>
        <w:rPr>
          <w:rFonts w:cs="Arial"/>
        </w:rPr>
      </w:pPr>
      <w:r w:rsidRPr="002B1456">
        <w:rPr>
          <w:rFonts w:cs="Arial"/>
        </w:rPr>
        <w:t xml:space="preserve">2. Obszar zdegradowany </w:t>
      </w:r>
      <w:r w:rsidR="002B1456" w:rsidRPr="002B1456">
        <w:rPr>
          <w:rFonts w:cs="Arial"/>
        </w:rPr>
        <w:t>składa się z 3</w:t>
      </w:r>
      <w:r w:rsidRPr="002B1456">
        <w:rPr>
          <w:rFonts w:cs="Arial"/>
        </w:rPr>
        <w:t xml:space="preserve"> podobszarów i obejmuje:</w:t>
      </w:r>
    </w:p>
    <w:p w14:paraId="0056F934" w14:textId="77777777" w:rsidR="002B1456" w:rsidRPr="002B1456" w:rsidRDefault="002B1456" w:rsidP="002B1456">
      <w:pPr>
        <w:pStyle w:val="Akapitzlist"/>
        <w:numPr>
          <w:ilvl w:val="0"/>
          <w:numId w:val="15"/>
        </w:numPr>
        <w:spacing w:after="120"/>
        <w:rPr>
          <w:rFonts w:cs="Arial"/>
        </w:rPr>
      </w:pPr>
      <w:r w:rsidRPr="002B1456">
        <w:rPr>
          <w:rFonts w:cs="Arial"/>
        </w:rPr>
        <w:t>Podobszar I: Chmielów; Bednarzówka;</w:t>
      </w:r>
    </w:p>
    <w:p w14:paraId="23A2F7CA" w14:textId="77777777" w:rsidR="002B1456" w:rsidRPr="002B1456" w:rsidRDefault="002B1456" w:rsidP="002B1456">
      <w:pPr>
        <w:pStyle w:val="Akapitzlist"/>
        <w:numPr>
          <w:ilvl w:val="0"/>
          <w:numId w:val="15"/>
        </w:numPr>
        <w:spacing w:after="120"/>
        <w:rPr>
          <w:rFonts w:cs="Arial"/>
        </w:rPr>
      </w:pPr>
      <w:r w:rsidRPr="002B1456">
        <w:rPr>
          <w:rFonts w:cs="Arial"/>
        </w:rPr>
        <w:t>Podobszar II: Stępków, Plebania Wola;</w:t>
      </w:r>
    </w:p>
    <w:p w14:paraId="3E08C731" w14:textId="77777777" w:rsidR="002B1456" w:rsidRPr="002B1456" w:rsidRDefault="002B1456" w:rsidP="002B1456">
      <w:pPr>
        <w:pStyle w:val="Akapitzlist"/>
        <w:numPr>
          <w:ilvl w:val="0"/>
          <w:numId w:val="15"/>
        </w:numPr>
        <w:spacing w:after="120"/>
        <w:rPr>
          <w:rFonts w:cs="Arial"/>
        </w:rPr>
      </w:pPr>
      <w:r w:rsidRPr="002B1456">
        <w:rPr>
          <w:rFonts w:cs="Arial"/>
        </w:rPr>
        <w:t>Podobszar III: Białka, Uhnin, Kodeniec, Wyhalew, Zadębie.</w:t>
      </w:r>
    </w:p>
    <w:p w14:paraId="71CE7D9C" w14:textId="77777777" w:rsidR="002777B4" w:rsidRPr="004037CB" w:rsidRDefault="002777B4" w:rsidP="00F00814">
      <w:pPr>
        <w:spacing w:after="120"/>
        <w:rPr>
          <w:rFonts w:cs="Arial"/>
        </w:rPr>
      </w:pPr>
      <w:r w:rsidRPr="004037CB">
        <w:rPr>
          <w:rFonts w:cs="Arial"/>
          <w:color w:val="000000"/>
        </w:rPr>
        <w:t>Granice tak wyznaczonego obszaru zdegradowanego przedstawia mapa, stanowiąca załącznik nr 1 do niniejszej uchwały.</w:t>
      </w:r>
    </w:p>
    <w:p w14:paraId="19B5CF92" w14:textId="77777777" w:rsidR="002777B4" w:rsidRPr="00B64286" w:rsidRDefault="002777B4" w:rsidP="00F00814">
      <w:pPr>
        <w:spacing w:after="120"/>
        <w:rPr>
          <w:rFonts w:cs="Arial"/>
        </w:rPr>
      </w:pPr>
      <w:r w:rsidRPr="004037CB">
        <w:rPr>
          <w:rFonts w:cs="Arial"/>
        </w:rPr>
        <w:t xml:space="preserve">3. Obszar </w:t>
      </w:r>
      <w:r w:rsidRPr="00B64286">
        <w:rPr>
          <w:rFonts w:cs="Arial"/>
        </w:rPr>
        <w:t xml:space="preserve">rewitalizacji składa się z </w:t>
      </w:r>
      <w:r w:rsidR="00B64286" w:rsidRPr="00B64286">
        <w:rPr>
          <w:rFonts w:cs="Arial"/>
        </w:rPr>
        <w:t>2</w:t>
      </w:r>
      <w:r w:rsidRPr="00B64286">
        <w:rPr>
          <w:rFonts w:cs="Arial"/>
        </w:rPr>
        <w:t xml:space="preserve"> podobszarów i obejmuje:</w:t>
      </w:r>
    </w:p>
    <w:p w14:paraId="6EE8DE4A" w14:textId="77777777" w:rsidR="002777B4" w:rsidRPr="00B64286" w:rsidRDefault="00B64286" w:rsidP="00B64286">
      <w:pPr>
        <w:pStyle w:val="Akapitzlist"/>
        <w:numPr>
          <w:ilvl w:val="0"/>
          <w:numId w:val="15"/>
        </w:numPr>
        <w:spacing w:after="120"/>
        <w:rPr>
          <w:rFonts w:cs="Arial"/>
        </w:rPr>
      </w:pPr>
      <w:r w:rsidRPr="00B64286">
        <w:rPr>
          <w:rFonts w:cs="Arial"/>
        </w:rPr>
        <w:t>podobszaru I rewitalizacji – Białka</w:t>
      </w:r>
      <w:r w:rsidR="002777B4" w:rsidRPr="00B64286">
        <w:rPr>
          <w:rFonts w:cs="Arial"/>
        </w:rPr>
        <w:t xml:space="preserve"> o powierzchni </w:t>
      </w:r>
      <w:r w:rsidRPr="00B64286">
        <w:rPr>
          <w:rFonts w:cs="Arial"/>
        </w:rPr>
        <w:t>1225</w:t>
      </w:r>
      <w:r w:rsidR="002777B4" w:rsidRPr="00B64286">
        <w:rPr>
          <w:rFonts w:cs="Arial"/>
        </w:rPr>
        <w:t xml:space="preserve"> ha</w:t>
      </w:r>
    </w:p>
    <w:p w14:paraId="76A4BD4F" w14:textId="77777777" w:rsidR="002777B4" w:rsidRPr="00B64286" w:rsidRDefault="00B64286" w:rsidP="00B64286">
      <w:pPr>
        <w:pStyle w:val="Akapitzlist"/>
        <w:numPr>
          <w:ilvl w:val="0"/>
          <w:numId w:val="15"/>
        </w:numPr>
        <w:spacing w:after="120"/>
        <w:rPr>
          <w:rFonts w:cs="Arial"/>
        </w:rPr>
      </w:pPr>
      <w:r w:rsidRPr="00B64286">
        <w:rPr>
          <w:rFonts w:cs="Arial"/>
        </w:rPr>
        <w:t>podobszaru II rewitalizacji – Kodeniec</w:t>
      </w:r>
      <w:r w:rsidR="002777B4" w:rsidRPr="00B64286">
        <w:rPr>
          <w:rFonts w:cs="Arial"/>
        </w:rPr>
        <w:t xml:space="preserve"> o powierzchni </w:t>
      </w:r>
      <w:r w:rsidRPr="00B64286">
        <w:rPr>
          <w:rFonts w:cs="Arial"/>
        </w:rPr>
        <w:t>2063</w:t>
      </w:r>
      <w:r w:rsidR="002777B4" w:rsidRPr="00B64286">
        <w:rPr>
          <w:rFonts w:cs="Arial"/>
        </w:rPr>
        <w:t xml:space="preserve"> ha</w:t>
      </w:r>
    </w:p>
    <w:p w14:paraId="28FF666D" w14:textId="77777777" w:rsidR="002777B4" w:rsidRPr="004037CB" w:rsidRDefault="002777B4" w:rsidP="00F00814">
      <w:pPr>
        <w:spacing w:after="120"/>
        <w:rPr>
          <w:rFonts w:cs="Arial"/>
        </w:rPr>
      </w:pPr>
      <w:r w:rsidRPr="004037CB">
        <w:rPr>
          <w:rFonts w:cs="Arial"/>
          <w:color w:val="000000"/>
        </w:rPr>
        <w:t>Granice tak wyznaczonego obszaru rewitalizacji przedstawia mapa, stanowiąca załącznik nr 2 do niniejszej uchwały.</w:t>
      </w:r>
    </w:p>
    <w:p w14:paraId="69093EA2" w14:textId="77777777" w:rsidR="002777B4" w:rsidRPr="004037CB" w:rsidRDefault="002777B4" w:rsidP="00F00814">
      <w:pPr>
        <w:spacing w:after="120"/>
        <w:jc w:val="center"/>
        <w:rPr>
          <w:rFonts w:cs="Arial"/>
          <w:b/>
        </w:rPr>
      </w:pPr>
      <w:r w:rsidRPr="004037CB">
        <w:rPr>
          <w:rFonts w:cs="Arial"/>
          <w:b/>
        </w:rPr>
        <w:t>§ 2.</w:t>
      </w:r>
    </w:p>
    <w:p w14:paraId="22B4C14B" w14:textId="77777777" w:rsidR="002777B4" w:rsidRPr="004037CB" w:rsidRDefault="002777B4" w:rsidP="00F00814">
      <w:pPr>
        <w:spacing w:after="120"/>
        <w:rPr>
          <w:rFonts w:cs="Arial"/>
        </w:rPr>
      </w:pPr>
      <w:r w:rsidRPr="004037CB">
        <w:rPr>
          <w:rFonts w:cs="Arial"/>
        </w:rPr>
        <w:t xml:space="preserve">Wykonanie uchwały powierza się </w:t>
      </w:r>
      <w:r w:rsidRPr="002B1456">
        <w:rPr>
          <w:rFonts w:cs="Arial"/>
        </w:rPr>
        <w:t xml:space="preserve">Wójtowi Gminy </w:t>
      </w:r>
      <w:r w:rsidR="002B1456" w:rsidRPr="002B1456">
        <w:rPr>
          <w:rFonts w:cs="Arial"/>
        </w:rPr>
        <w:t>Dębowa Kłoda</w:t>
      </w:r>
      <w:r w:rsidRPr="002B1456">
        <w:rPr>
          <w:rFonts w:cs="Arial"/>
        </w:rPr>
        <w:t>.</w:t>
      </w:r>
    </w:p>
    <w:p w14:paraId="0B681811" w14:textId="77777777" w:rsidR="002777B4" w:rsidRPr="005C5A92" w:rsidRDefault="002777B4" w:rsidP="00F00814">
      <w:pPr>
        <w:spacing w:after="120"/>
        <w:jc w:val="center"/>
        <w:rPr>
          <w:rFonts w:cs="Arial"/>
          <w:b/>
        </w:rPr>
      </w:pPr>
      <w:r w:rsidRPr="005C5A92">
        <w:rPr>
          <w:rFonts w:cs="Arial"/>
          <w:b/>
        </w:rPr>
        <w:t>§ 3.</w:t>
      </w:r>
    </w:p>
    <w:p w14:paraId="336FF208" w14:textId="77777777" w:rsidR="002777B4" w:rsidRPr="005C5A92" w:rsidRDefault="002777B4" w:rsidP="00F00814">
      <w:pPr>
        <w:spacing w:after="120"/>
        <w:rPr>
          <w:rFonts w:cs="Arial"/>
        </w:rPr>
      </w:pPr>
      <w:r w:rsidRPr="005C5A92">
        <w:rPr>
          <w:rFonts w:cs="Arial"/>
        </w:rPr>
        <w:t>Uchwała wchodzi w życie po upływie 14 dni od dnia ogłoszenia w Dzienniku Urzędowym Województwa Lubelskiego.</w:t>
      </w:r>
    </w:p>
    <w:p w14:paraId="68A4FD09" w14:textId="77777777" w:rsidR="00C00D2A" w:rsidRPr="005C5A92" w:rsidRDefault="00C00D2A" w:rsidP="00F00814">
      <w:pPr>
        <w:spacing w:after="120"/>
        <w:jc w:val="center"/>
        <w:rPr>
          <w:rFonts w:cs="Arial"/>
        </w:rPr>
      </w:pPr>
    </w:p>
    <w:p w14:paraId="1C8C4433" w14:textId="77777777" w:rsidR="002777B4" w:rsidRPr="004037CB" w:rsidRDefault="002777B4" w:rsidP="00F00814">
      <w:pPr>
        <w:spacing w:after="120"/>
        <w:jc w:val="right"/>
        <w:rPr>
          <w:rFonts w:cs="Arial"/>
        </w:rPr>
      </w:pPr>
      <w:r w:rsidRPr="005C5A92">
        <w:rPr>
          <w:rFonts w:cs="Arial"/>
        </w:rPr>
        <w:t xml:space="preserve">Przewodniczący Rady </w:t>
      </w:r>
      <w:r w:rsidRPr="005C5A92">
        <w:rPr>
          <w:rFonts w:cs="Arial"/>
        </w:rPr>
        <w:br/>
        <w:t xml:space="preserve">Gminy </w:t>
      </w:r>
      <w:r w:rsidR="005C5A92">
        <w:rPr>
          <w:rFonts w:cs="Arial"/>
        </w:rPr>
        <w:t>Dębowa Kłoda</w:t>
      </w:r>
    </w:p>
    <w:p w14:paraId="4C210AA7" w14:textId="7EEDF63D" w:rsidR="002777B4" w:rsidRPr="004037CB" w:rsidRDefault="002777B4" w:rsidP="00225F13">
      <w:pPr>
        <w:spacing w:after="120"/>
        <w:jc w:val="right"/>
        <w:rPr>
          <w:rFonts w:cs="Arial"/>
        </w:rPr>
      </w:pPr>
      <w:bookmarkStart w:id="0" w:name="_GoBack"/>
      <w:bookmarkEnd w:id="0"/>
      <w:r w:rsidRPr="004037CB">
        <w:rPr>
          <w:rFonts w:cs="Arial"/>
        </w:rPr>
        <w:t>………………………………………….</w:t>
      </w:r>
    </w:p>
    <w:p w14:paraId="2AA2965D" w14:textId="77777777" w:rsidR="002777B4" w:rsidRPr="004037CB" w:rsidRDefault="002777B4" w:rsidP="000A6927">
      <w:pPr>
        <w:spacing w:after="120"/>
        <w:jc w:val="center"/>
        <w:rPr>
          <w:rFonts w:cs="Arial"/>
        </w:rPr>
      </w:pPr>
    </w:p>
    <w:sectPr w:rsidR="002777B4" w:rsidRPr="0040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55FBC4" w15:done="0"/>
  <w15:commentEx w15:paraId="10D944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5FBC4" w16cid:durableId="2684DAE0"/>
  <w16cid:commentId w16cid:paraId="10D94428" w16cid:durableId="2684DA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0A43F" w14:textId="77777777" w:rsidR="00EA163B" w:rsidRDefault="00EA163B" w:rsidP="001F729D">
      <w:pPr>
        <w:spacing w:after="0" w:line="240" w:lineRule="auto"/>
      </w:pPr>
      <w:r>
        <w:separator/>
      </w:r>
    </w:p>
  </w:endnote>
  <w:endnote w:type="continuationSeparator" w:id="0">
    <w:p w14:paraId="68DB7962" w14:textId="77777777" w:rsidR="00EA163B" w:rsidRDefault="00EA163B" w:rsidP="001F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0B937" w14:textId="77777777" w:rsidR="00EA163B" w:rsidRDefault="00EA163B" w:rsidP="001F729D">
      <w:pPr>
        <w:spacing w:after="0" w:line="240" w:lineRule="auto"/>
      </w:pPr>
      <w:r>
        <w:separator/>
      </w:r>
    </w:p>
  </w:footnote>
  <w:footnote w:type="continuationSeparator" w:id="0">
    <w:p w14:paraId="413A5D07" w14:textId="77777777" w:rsidR="00EA163B" w:rsidRDefault="00EA163B" w:rsidP="001F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30CD"/>
    <w:multiLevelType w:val="multilevel"/>
    <w:tmpl w:val="CD327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72467"/>
    <w:multiLevelType w:val="multilevel"/>
    <w:tmpl w:val="BAC0085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4A1CAF"/>
    <w:multiLevelType w:val="hybridMultilevel"/>
    <w:tmpl w:val="BF7476B0"/>
    <w:lvl w:ilvl="0" w:tplc="CFB616A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22796"/>
    <w:multiLevelType w:val="hybridMultilevel"/>
    <w:tmpl w:val="BD66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0425"/>
    <w:multiLevelType w:val="hybridMultilevel"/>
    <w:tmpl w:val="AAD2B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2BDD"/>
    <w:multiLevelType w:val="hybridMultilevel"/>
    <w:tmpl w:val="D68654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E2D14"/>
    <w:multiLevelType w:val="hybridMultilevel"/>
    <w:tmpl w:val="640CAFB2"/>
    <w:lvl w:ilvl="0" w:tplc="94BC5D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4BC5D4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E43DE"/>
    <w:multiLevelType w:val="hybridMultilevel"/>
    <w:tmpl w:val="D966D31C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6D5E18"/>
    <w:multiLevelType w:val="hybridMultilevel"/>
    <w:tmpl w:val="3ADC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D1318"/>
    <w:multiLevelType w:val="hybridMultilevel"/>
    <w:tmpl w:val="7884E2B6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0531C"/>
    <w:multiLevelType w:val="multilevel"/>
    <w:tmpl w:val="3DA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D1953"/>
    <w:multiLevelType w:val="hybridMultilevel"/>
    <w:tmpl w:val="590A5A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ED110D"/>
    <w:multiLevelType w:val="hybridMultilevel"/>
    <w:tmpl w:val="4A70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FF"/>
    <w:rsid w:val="000059FF"/>
    <w:rsid w:val="00024417"/>
    <w:rsid w:val="00026593"/>
    <w:rsid w:val="00096257"/>
    <w:rsid w:val="000A0DD4"/>
    <w:rsid w:val="000A1739"/>
    <w:rsid w:val="000A260C"/>
    <w:rsid w:val="000A6927"/>
    <w:rsid w:val="000B19A5"/>
    <w:rsid w:val="001031CC"/>
    <w:rsid w:val="00126B97"/>
    <w:rsid w:val="00143D21"/>
    <w:rsid w:val="00197DE8"/>
    <w:rsid w:val="001A6D91"/>
    <w:rsid w:val="001F2200"/>
    <w:rsid w:val="001F3E4F"/>
    <w:rsid w:val="001F729D"/>
    <w:rsid w:val="00207E77"/>
    <w:rsid w:val="00225F13"/>
    <w:rsid w:val="00260790"/>
    <w:rsid w:val="002777B4"/>
    <w:rsid w:val="002A2008"/>
    <w:rsid w:val="002B0030"/>
    <w:rsid w:val="002B1456"/>
    <w:rsid w:val="002C2B62"/>
    <w:rsid w:val="00336C34"/>
    <w:rsid w:val="00390B2B"/>
    <w:rsid w:val="003B0E1B"/>
    <w:rsid w:val="004037CB"/>
    <w:rsid w:val="0042628A"/>
    <w:rsid w:val="00446A50"/>
    <w:rsid w:val="00474CA4"/>
    <w:rsid w:val="004936D1"/>
    <w:rsid w:val="004B7CC0"/>
    <w:rsid w:val="005522EE"/>
    <w:rsid w:val="00563D1D"/>
    <w:rsid w:val="00564CDA"/>
    <w:rsid w:val="00593562"/>
    <w:rsid w:val="005A009D"/>
    <w:rsid w:val="005A1E2A"/>
    <w:rsid w:val="005C5A92"/>
    <w:rsid w:val="005E4229"/>
    <w:rsid w:val="005F15B3"/>
    <w:rsid w:val="00620250"/>
    <w:rsid w:val="006420C4"/>
    <w:rsid w:val="00693728"/>
    <w:rsid w:val="006C16B9"/>
    <w:rsid w:val="006F675F"/>
    <w:rsid w:val="00705305"/>
    <w:rsid w:val="0072149C"/>
    <w:rsid w:val="00735E9E"/>
    <w:rsid w:val="00744383"/>
    <w:rsid w:val="007806E1"/>
    <w:rsid w:val="00791158"/>
    <w:rsid w:val="007946F4"/>
    <w:rsid w:val="007B791B"/>
    <w:rsid w:val="007F085F"/>
    <w:rsid w:val="00830A4A"/>
    <w:rsid w:val="008319AC"/>
    <w:rsid w:val="00851EAE"/>
    <w:rsid w:val="008659D6"/>
    <w:rsid w:val="0087188A"/>
    <w:rsid w:val="008A4A3E"/>
    <w:rsid w:val="008A6977"/>
    <w:rsid w:val="008B2A5E"/>
    <w:rsid w:val="008B5BEC"/>
    <w:rsid w:val="008D0A82"/>
    <w:rsid w:val="008D366D"/>
    <w:rsid w:val="00914F96"/>
    <w:rsid w:val="009E0CB4"/>
    <w:rsid w:val="009F5E50"/>
    <w:rsid w:val="00A36422"/>
    <w:rsid w:val="00B35CF1"/>
    <w:rsid w:val="00B576E1"/>
    <w:rsid w:val="00B64286"/>
    <w:rsid w:val="00BE5007"/>
    <w:rsid w:val="00C00D2A"/>
    <w:rsid w:val="00C4255B"/>
    <w:rsid w:val="00C621AA"/>
    <w:rsid w:val="00C6789D"/>
    <w:rsid w:val="00CB1B8D"/>
    <w:rsid w:val="00CD1B41"/>
    <w:rsid w:val="00CF0E56"/>
    <w:rsid w:val="00D07EB9"/>
    <w:rsid w:val="00D521F8"/>
    <w:rsid w:val="00D71A2B"/>
    <w:rsid w:val="00D847C6"/>
    <w:rsid w:val="00DC1C05"/>
    <w:rsid w:val="00E37BF3"/>
    <w:rsid w:val="00E37C15"/>
    <w:rsid w:val="00E51C30"/>
    <w:rsid w:val="00E61B2E"/>
    <w:rsid w:val="00E64217"/>
    <w:rsid w:val="00E868C9"/>
    <w:rsid w:val="00EA163B"/>
    <w:rsid w:val="00EC1E5E"/>
    <w:rsid w:val="00F00814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030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91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F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C05"/>
    <w:pPr>
      <w:ind w:left="720"/>
      <w:contextualSpacing/>
    </w:pPr>
  </w:style>
  <w:style w:type="character" w:styleId="Hipercze">
    <w:name w:val="Hyperlink"/>
    <w:basedOn w:val="Domylnaczcionkaakapitu"/>
    <w:unhideWhenUsed/>
    <w:rsid w:val="00C4255B"/>
    <w:rPr>
      <w:color w:val="0000FF" w:themeColor="hyperlink"/>
      <w:u w:val="single"/>
    </w:rPr>
  </w:style>
  <w:style w:type="paragraph" w:customStyle="1" w:styleId="Tytuaktu">
    <w:name w:val="Tytuł aktu"/>
    <w:rsid w:val="00C4255B"/>
    <w:pPr>
      <w:numPr>
        <w:numId w:val="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C4255B"/>
    <w:pPr>
      <w:numPr>
        <w:ilvl w:val="3"/>
        <w:numId w:val="5"/>
      </w:numPr>
      <w:spacing w:before="80" w:after="24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ust">
    <w:name w:val="ust."/>
    <w:autoRedefine/>
    <w:rsid w:val="00C4255B"/>
    <w:pPr>
      <w:numPr>
        <w:ilvl w:val="4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C4255B"/>
    <w:pPr>
      <w:numPr>
        <w:ilvl w:val="5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C4255B"/>
    <w:pPr>
      <w:numPr>
        <w:ilvl w:val="6"/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4255B"/>
    <w:pPr>
      <w:numPr>
        <w:ilvl w:val="7"/>
        <w:numId w:val="5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4255B"/>
    <w:pPr>
      <w:keepNext/>
      <w:numPr>
        <w:ilvl w:val="1"/>
        <w:numId w:val="5"/>
      </w:numPr>
      <w:tabs>
        <w:tab w:val="num" w:pos="360"/>
      </w:tabs>
      <w:spacing w:before="0" w:beforeAutospacing="0" w:after="120" w:afterAutospacing="0"/>
      <w:ind w:left="0"/>
      <w:jc w:val="right"/>
    </w:pPr>
    <w:rPr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C4255B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SWTEKSTZnak">
    <w:name w:val="SW TEKST Znak"/>
    <w:link w:val="SWTEKST"/>
    <w:uiPriority w:val="99"/>
    <w:locked/>
    <w:rsid w:val="00C4255B"/>
    <w:rPr>
      <w:rFonts w:ascii="Tahoma" w:eastAsia="Calibri" w:hAnsi="Tahoma" w:cs="Times New Roman"/>
      <w:sz w:val="24"/>
      <w:szCs w:val="24"/>
      <w:lang w:val="x-none" w:eastAsia="pl-PL"/>
    </w:rPr>
  </w:style>
  <w:style w:type="paragraph" w:customStyle="1" w:styleId="SWTEKST">
    <w:name w:val="SW TEKST"/>
    <w:basedOn w:val="Normalny"/>
    <w:link w:val="SWTEKSTZnak"/>
    <w:uiPriority w:val="99"/>
    <w:rsid w:val="00C4255B"/>
    <w:pPr>
      <w:spacing w:before="60" w:after="60" w:line="240" w:lineRule="auto"/>
      <w:ind w:firstLine="794"/>
    </w:pPr>
    <w:rPr>
      <w:rFonts w:ascii="Tahoma" w:eastAsia="Calibri" w:hAnsi="Tahoma" w:cs="Times New Roman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0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E2A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2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29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29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1C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E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030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91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F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C05"/>
    <w:pPr>
      <w:ind w:left="720"/>
      <w:contextualSpacing/>
    </w:pPr>
  </w:style>
  <w:style w:type="character" w:styleId="Hipercze">
    <w:name w:val="Hyperlink"/>
    <w:basedOn w:val="Domylnaczcionkaakapitu"/>
    <w:unhideWhenUsed/>
    <w:rsid w:val="00C4255B"/>
    <w:rPr>
      <w:color w:val="0000FF" w:themeColor="hyperlink"/>
      <w:u w:val="single"/>
    </w:rPr>
  </w:style>
  <w:style w:type="paragraph" w:customStyle="1" w:styleId="Tytuaktu">
    <w:name w:val="Tytuł aktu"/>
    <w:rsid w:val="00C4255B"/>
    <w:pPr>
      <w:numPr>
        <w:numId w:val="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C4255B"/>
    <w:pPr>
      <w:numPr>
        <w:ilvl w:val="3"/>
        <w:numId w:val="5"/>
      </w:numPr>
      <w:spacing w:before="80" w:after="24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ust">
    <w:name w:val="ust."/>
    <w:autoRedefine/>
    <w:rsid w:val="00C4255B"/>
    <w:pPr>
      <w:numPr>
        <w:ilvl w:val="4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C4255B"/>
    <w:pPr>
      <w:numPr>
        <w:ilvl w:val="5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C4255B"/>
    <w:pPr>
      <w:numPr>
        <w:ilvl w:val="6"/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4255B"/>
    <w:pPr>
      <w:numPr>
        <w:ilvl w:val="7"/>
        <w:numId w:val="5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4255B"/>
    <w:pPr>
      <w:keepNext/>
      <w:numPr>
        <w:ilvl w:val="1"/>
        <w:numId w:val="5"/>
      </w:numPr>
      <w:tabs>
        <w:tab w:val="num" w:pos="360"/>
      </w:tabs>
      <w:spacing w:before="0" w:beforeAutospacing="0" w:after="120" w:afterAutospacing="0"/>
      <w:ind w:left="0"/>
      <w:jc w:val="right"/>
    </w:pPr>
    <w:rPr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C4255B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SWTEKSTZnak">
    <w:name w:val="SW TEKST Znak"/>
    <w:link w:val="SWTEKST"/>
    <w:uiPriority w:val="99"/>
    <w:locked/>
    <w:rsid w:val="00C4255B"/>
    <w:rPr>
      <w:rFonts w:ascii="Tahoma" w:eastAsia="Calibri" w:hAnsi="Tahoma" w:cs="Times New Roman"/>
      <w:sz w:val="24"/>
      <w:szCs w:val="24"/>
      <w:lang w:val="x-none" w:eastAsia="pl-PL"/>
    </w:rPr>
  </w:style>
  <w:style w:type="paragraph" w:customStyle="1" w:styleId="SWTEKST">
    <w:name w:val="SW TEKST"/>
    <w:basedOn w:val="Normalny"/>
    <w:link w:val="SWTEKSTZnak"/>
    <w:uiPriority w:val="99"/>
    <w:rsid w:val="00C4255B"/>
    <w:pPr>
      <w:spacing w:before="60" w:after="60" w:line="240" w:lineRule="auto"/>
      <w:ind w:firstLine="794"/>
    </w:pPr>
    <w:rPr>
      <w:rFonts w:ascii="Tahoma" w:eastAsia="Calibri" w:hAnsi="Tahoma" w:cs="Times New Roman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0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E2A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2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29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29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1C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3043-E669-4903-B762-7F528431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eurocompass</cp:lastModifiedBy>
  <cp:revision>4</cp:revision>
  <cp:lastPrinted>2022-08-24T06:07:00Z</cp:lastPrinted>
  <dcterms:created xsi:type="dcterms:W3CDTF">2022-08-24T08:12:00Z</dcterms:created>
  <dcterms:modified xsi:type="dcterms:W3CDTF">2022-08-24T08:15:00Z</dcterms:modified>
</cp:coreProperties>
</file>