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667258">
        <w:rPr>
          <w:rFonts w:ascii="Cambria" w:hAnsi="Cambria"/>
          <w:b/>
          <w:bCs/>
          <w:sz w:val="26"/>
          <w:szCs w:val="26"/>
        </w:rPr>
        <w:t>W</w:t>
      </w:r>
      <w:bookmarkStart w:id="0" w:name="_GoBack"/>
      <w:bookmarkEnd w:id="0"/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90418A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BF2EF1">
        <w:rPr>
          <w:rFonts w:ascii="Cambria" w:hAnsi="Cambria"/>
          <w:bCs/>
          <w:color w:val="000000"/>
        </w:rPr>
        <w:t>"Budowa hybrydowej hydrofitowej oczyszczalni ścieków w miejscowości Białka gmina Dębowa Kłoda"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667258">
        <w:rPr>
          <w:rFonts w:ascii="Cambria" w:hAnsi="Cambria"/>
          <w:b/>
        </w:rPr>
        <w:t>Dębowa Kłoda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667258">
        <w:rPr>
          <w:rFonts w:ascii="Cambria" w:hAnsi="Cambria"/>
        </w:rPr>
        <w:t xml:space="preserve"> z późn.</w:t>
      </w:r>
      <w:r w:rsidR="002627FC">
        <w:rPr>
          <w:rFonts w:ascii="Cambria" w:hAnsi="Cambria"/>
        </w:rPr>
        <w:t xml:space="preserve">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B1" w:rsidRDefault="004129B1" w:rsidP="001D3AFC">
      <w:r>
        <w:separator/>
      </w:r>
    </w:p>
  </w:endnote>
  <w:endnote w:type="continuationSeparator" w:id="0">
    <w:p w:rsidR="004129B1" w:rsidRDefault="004129B1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62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62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4D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562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62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62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4D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5623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B1" w:rsidRDefault="004129B1" w:rsidP="001D3AFC">
      <w:r>
        <w:separator/>
      </w:r>
    </w:p>
  </w:footnote>
  <w:footnote w:type="continuationSeparator" w:id="0">
    <w:p w:rsidR="004129B1" w:rsidRDefault="004129B1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F5" w:rsidRPr="00CB4DA9" w:rsidRDefault="001447F5" w:rsidP="001447F5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7F5" w:rsidRPr="004877D3" w:rsidRDefault="001447F5" w:rsidP="001447F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1447F5" w:rsidRPr="004877D3" w:rsidRDefault="001447F5" w:rsidP="001447F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1447F5" w:rsidRDefault="001447F5" w:rsidP="001447F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3C3681" w:rsidRDefault="003C3681" w:rsidP="003C368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1447F5"/>
    <w:rsid w:val="00161548"/>
    <w:rsid w:val="00166912"/>
    <w:rsid w:val="00185519"/>
    <w:rsid w:val="001B385A"/>
    <w:rsid w:val="001D3AFC"/>
    <w:rsid w:val="001E380C"/>
    <w:rsid w:val="00213FE8"/>
    <w:rsid w:val="002152B1"/>
    <w:rsid w:val="002442C3"/>
    <w:rsid w:val="002627FC"/>
    <w:rsid w:val="00275F90"/>
    <w:rsid w:val="0032657B"/>
    <w:rsid w:val="00334B51"/>
    <w:rsid w:val="00340051"/>
    <w:rsid w:val="00347FBB"/>
    <w:rsid w:val="00383B20"/>
    <w:rsid w:val="0039004B"/>
    <w:rsid w:val="003C3681"/>
    <w:rsid w:val="003F1259"/>
    <w:rsid w:val="004129B1"/>
    <w:rsid w:val="004915F3"/>
    <w:rsid w:val="00552F9E"/>
    <w:rsid w:val="00583FBC"/>
    <w:rsid w:val="005A04FC"/>
    <w:rsid w:val="005C44AC"/>
    <w:rsid w:val="006318F5"/>
    <w:rsid w:val="00667258"/>
    <w:rsid w:val="00670942"/>
    <w:rsid w:val="00694303"/>
    <w:rsid w:val="0069466C"/>
    <w:rsid w:val="007872D4"/>
    <w:rsid w:val="007A713F"/>
    <w:rsid w:val="008052DD"/>
    <w:rsid w:val="0080573A"/>
    <w:rsid w:val="00884460"/>
    <w:rsid w:val="00884677"/>
    <w:rsid w:val="008871B2"/>
    <w:rsid w:val="008B3D82"/>
    <w:rsid w:val="0090418A"/>
    <w:rsid w:val="00957827"/>
    <w:rsid w:val="0098384F"/>
    <w:rsid w:val="00993022"/>
    <w:rsid w:val="009A54F0"/>
    <w:rsid w:val="009B152F"/>
    <w:rsid w:val="00A22D1E"/>
    <w:rsid w:val="00A82D86"/>
    <w:rsid w:val="00B5467B"/>
    <w:rsid w:val="00B643CB"/>
    <w:rsid w:val="00BA46F4"/>
    <w:rsid w:val="00BF2EF1"/>
    <w:rsid w:val="00C23217"/>
    <w:rsid w:val="00C44AC5"/>
    <w:rsid w:val="00CD26B1"/>
    <w:rsid w:val="00D00A4D"/>
    <w:rsid w:val="00D32E41"/>
    <w:rsid w:val="00D359E0"/>
    <w:rsid w:val="00D6022C"/>
    <w:rsid w:val="00E51290"/>
    <w:rsid w:val="00E56239"/>
    <w:rsid w:val="00E901BD"/>
    <w:rsid w:val="00E973F7"/>
    <w:rsid w:val="00EA0002"/>
    <w:rsid w:val="00ED5FC8"/>
    <w:rsid w:val="00F003B2"/>
    <w:rsid w:val="00F54D0C"/>
    <w:rsid w:val="00F64C95"/>
    <w:rsid w:val="00F81D43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26FD9A-778F-4D5C-89DB-71AFAEFA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41</cp:revision>
  <dcterms:created xsi:type="dcterms:W3CDTF">2017-01-13T22:01:00Z</dcterms:created>
  <dcterms:modified xsi:type="dcterms:W3CDTF">2019-03-01T09:39:00Z</dcterms:modified>
</cp:coreProperties>
</file>